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A4312F">
        <w:rPr>
          <w:sz w:val="24"/>
          <w:szCs w:val="24"/>
        </w:rPr>
        <w:t>30945</w:t>
      </w:r>
      <w:r w:rsidR="008A05E7" w:rsidRPr="00CE2019">
        <w:rPr>
          <w:sz w:val="24"/>
          <w:szCs w:val="24"/>
        </w:rPr>
        <w:t>/202</w:t>
      </w:r>
      <w:r w:rsidR="00557104">
        <w:rPr>
          <w:sz w:val="24"/>
          <w:szCs w:val="24"/>
        </w:rPr>
        <w:t>5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2A7F84" w:rsidP="00D55DBC">
      <w:pPr>
        <w:jc w:val="center"/>
        <w:rPr>
          <w:b/>
          <w:sz w:val="24"/>
          <w:szCs w:val="24"/>
        </w:rPr>
      </w:pPr>
      <w:r w:rsidRPr="004D4FEE">
        <w:rPr>
          <w:b/>
          <w:sz w:val="24"/>
          <w:szCs w:val="24"/>
        </w:rPr>
        <w:t>202</w:t>
      </w:r>
      <w:r w:rsidR="00557104">
        <w:rPr>
          <w:b/>
          <w:sz w:val="24"/>
          <w:szCs w:val="24"/>
        </w:rPr>
        <w:t>5</w:t>
      </w:r>
      <w:r w:rsidR="00A6078E">
        <w:rPr>
          <w:b/>
          <w:sz w:val="24"/>
          <w:szCs w:val="24"/>
        </w:rPr>
        <w:t>.</w:t>
      </w:r>
      <w:r w:rsidR="00901ED5" w:rsidRPr="004D4FEE">
        <w:rPr>
          <w:b/>
          <w:sz w:val="24"/>
          <w:szCs w:val="24"/>
        </w:rPr>
        <w:t xml:space="preserve"> </w:t>
      </w:r>
      <w:r w:rsidR="00A4312F">
        <w:rPr>
          <w:b/>
          <w:sz w:val="24"/>
          <w:szCs w:val="24"/>
        </w:rPr>
        <w:t>november 11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A Képviselő-testület 2025</w:t>
      </w:r>
      <w:r w:rsidRPr="00640A10">
        <w:rPr>
          <w:b/>
          <w:sz w:val="24"/>
          <w:szCs w:val="22"/>
        </w:rPr>
        <w:t xml:space="preserve">. </w:t>
      </w:r>
      <w:r w:rsidR="00E01DCD">
        <w:rPr>
          <w:b/>
          <w:sz w:val="24"/>
          <w:szCs w:val="22"/>
        </w:rPr>
        <w:t>november 13-a</w:t>
      </w:r>
      <w:r w:rsidRPr="00640A10">
        <w:rPr>
          <w:b/>
          <w:sz w:val="24"/>
          <w:szCs w:val="22"/>
        </w:rPr>
        <w:t>i ülés anyagának véleményezése:</w:t>
      </w:r>
    </w:p>
    <w:p w:rsidR="008928EC" w:rsidRDefault="008928EC" w:rsidP="00C73E09">
      <w:pPr>
        <w:rPr>
          <w:b/>
          <w:sz w:val="24"/>
          <w:szCs w:val="24"/>
        </w:rPr>
      </w:pPr>
    </w:p>
    <w:p w:rsidR="00A4312F" w:rsidRPr="00A4312F" w:rsidRDefault="00A4312F" w:rsidP="00A4312F">
      <w:pPr>
        <w:pStyle w:val="Listaszerbekezds"/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 </w:t>
      </w:r>
      <w:r w:rsidRPr="00A4312F">
        <w:rPr>
          <w:sz w:val="24"/>
          <w:szCs w:val="24"/>
          <w:lang w:eastAsia="zh-CN"/>
        </w:rPr>
        <w:t>Előterjesztés HÉSZ módosítás kezdeményezéséről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4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 xml:space="preserve">Előterjesztő: Hunyadi Györgyi </w:t>
      </w:r>
      <w:proofErr w:type="spellStart"/>
      <w:r w:rsidRPr="00A4312F">
        <w:rPr>
          <w:sz w:val="24"/>
          <w:szCs w:val="24"/>
          <w:lang w:eastAsia="zh-CN"/>
        </w:rPr>
        <w:t>főépítész</w:t>
      </w:r>
      <w:proofErr w:type="spellEnd"/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Tájékoztató a 2025. évi városi költségvetés 1-9 hónapra vonatkozó teljesüléséről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8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Kovács Zoltán főosztályvezető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Előterjesztés Versenyképes Járások Program II. ütem pályázattal kapcsolatosan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9</w:t>
      </w:r>
      <w:r w:rsidR="00CD2170">
        <w:rPr>
          <w:sz w:val="24"/>
          <w:szCs w:val="24"/>
        </w:rPr>
        <w:t>. napirend)</w:t>
      </w:r>
      <w:r w:rsidR="00CD2170">
        <w:rPr>
          <w:sz w:val="24"/>
          <w:szCs w:val="24"/>
          <w:lang w:eastAsia="zh-CN"/>
        </w:rPr>
        <w:t xml:space="preserve"> 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Szilágyiné Pál Gyöngyi osztályvezető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Előterjesztés a köztisztasági szolgáltatáshoz kapcsolódó szállítási költségekről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10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Szilágyiné Pál Gyöngyi osztályvezető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Előterjesztés erdőterület megtisztításával kapcsolatos kérelemről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11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Szilágyiné Pál Gyöngyi osztályvezető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Előterjesztés energiaközösség létrehozásával kapcsolatosan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12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Szilágyiné Pál Gyöngyi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Előterjesztés az új bölcsőde intézmény tervezésével kapcsolatosan</w:t>
      </w:r>
      <w:r w:rsidR="00CD2170">
        <w:rPr>
          <w:sz w:val="24"/>
          <w:szCs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14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A4312F">
        <w:rPr>
          <w:sz w:val="24"/>
          <w:szCs w:val="24"/>
          <w:lang w:eastAsia="zh-CN"/>
        </w:rPr>
        <w:t>Előterjesztő: Szilágyiné Pál Gyöngyi osztályvezető</w:t>
      </w:r>
    </w:p>
    <w:p w:rsidR="00A4312F" w:rsidRPr="00A4312F" w:rsidRDefault="00A4312F" w:rsidP="00A4312F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>Előterjesztés a Pávai utca 6. szám alatti ingatlan megvásárlásáról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 xml:space="preserve">(képviselő-testületi ülés </w:t>
      </w:r>
      <w:r w:rsidR="00CD2170">
        <w:rPr>
          <w:sz w:val="24"/>
          <w:szCs w:val="24"/>
        </w:rPr>
        <w:t>1</w:t>
      </w:r>
      <w:r w:rsidR="00CD2170">
        <w:rPr>
          <w:sz w:val="24"/>
          <w:szCs w:val="24"/>
        </w:rPr>
        <w:t>5.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lastRenderedPageBreak/>
        <w:t>Előterjesztés a Törökdomb utca 13. szám alatti ingatlan eladási ajánlatáról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16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Előterjesztés a </w:t>
      </w:r>
      <w:proofErr w:type="spellStart"/>
      <w:r w:rsidRPr="00A4312F">
        <w:rPr>
          <w:sz w:val="24"/>
          <w:lang w:eastAsia="zh-CN"/>
        </w:rPr>
        <w:t>Tokay</w:t>
      </w:r>
      <w:proofErr w:type="spellEnd"/>
      <w:r w:rsidRPr="00A4312F">
        <w:rPr>
          <w:sz w:val="24"/>
          <w:lang w:eastAsia="zh-CN"/>
        </w:rPr>
        <w:t xml:space="preserve"> utca 37. szám alatti út és közművek térítésmentes tulajdonba vételéről </w:t>
      </w:r>
      <w:r w:rsidR="00CD2170">
        <w:rPr>
          <w:sz w:val="24"/>
          <w:szCs w:val="24"/>
        </w:rPr>
        <w:t>(képviselő-testületi ülés 17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>Előterjesztés a Jókai sor 4. sorszámú pavilon pályázati eredményéről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19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>Előterjesztés a Jókai soron található 6. sorszámú pavilon eladási ajánlatáról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20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>Előterjesztés tulajdonosi hozzájárulásról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21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A4312F" w:rsidRPr="00A4312F" w:rsidRDefault="00A4312F" w:rsidP="00A4312F">
      <w:pPr>
        <w:numPr>
          <w:ilvl w:val="0"/>
          <w:numId w:val="19"/>
        </w:numPr>
        <w:spacing w:after="160" w:line="259" w:lineRule="auto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Előterjesztés a </w:t>
      </w:r>
      <w:proofErr w:type="spellStart"/>
      <w:r w:rsidRPr="00A4312F">
        <w:rPr>
          <w:sz w:val="24"/>
          <w:lang w:eastAsia="zh-CN"/>
        </w:rPr>
        <w:t>Hungarospa</w:t>
      </w:r>
      <w:proofErr w:type="spellEnd"/>
      <w:r w:rsidRPr="00A4312F">
        <w:rPr>
          <w:sz w:val="24"/>
          <w:lang w:eastAsia="zh-CN"/>
        </w:rPr>
        <w:t xml:space="preserve"> Hajdúszoboszlói </w:t>
      </w:r>
      <w:proofErr w:type="spellStart"/>
      <w:r w:rsidRPr="00A4312F">
        <w:rPr>
          <w:sz w:val="24"/>
          <w:lang w:eastAsia="zh-CN"/>
        </w:rPr>
        <w:t>Zrt</w:t>
      </w:r>
      <w:proofErr w:type="spellEnd"/>
      <w:r w:rsidRPr="00A4312F">
        <w:rPr>
          <w:sz w:val="24"/>
          <w:lang w:eastAsia="zh-CN"/>
        </w:rPr>
        <w:t>. kérelméről</w:t>
      </w:r>
      <w:r w:rsidR="00CD2170">
        <w:rPr>
          <w:sz w:val="24"/>
          <w:lang w:eastAsia="zh-CN"/>
        </w:rPr>
        <w:t xml:space="preserve"> </w:t>
      </w:r>
      <w:r w:rsidR="00CD2170">
        <w:rPr>
          <w:sz w:val="24"/>
          <w:szCs w:val="24"/>
        </w:rPr>
        <w:t>(képviselő-testületi ülés 22</w:t>
      </w:r>
      <w:r w:rsidR="00CD2170">
        <w:rPr>
          <w:sz w:val="24"/>
          <w:szCs w:val="24"/>
        </w:rPr>
        <w:t>. napirend)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  <w:r w:rsidRPr="00A4312F">
        <w:rPr>
          <w:sz w:val="24"/>
          <w:lang w:eastAsia="zh-CN"/>
        </w:rPr>
        <w:t xml:space="preserve">Előterjesztő: dr. </w:t>
      </w:r>
      <w:proofErr w:type="spellStart"/>
      <w:r w:rsidRPr="00A4312F">
        <w:rPr>
          <w:sz w:val="24"/>
          <w:lang w:eastAsia="zh-CN"/>
        </w:rPr>
        <w:t>Biró</w:t>
      </w:r>
      <w:proofErr w:type="spellEnd"/>
      <w:r w:rsidRPr="00A4312F">
        <w:rPr>
          <w:sz w:val="24"/>
          <w:lang w:eastAsia="zh-CN"/>
        </w:rPr>
        <w:t xml:space="preserve"> Anett vagyongazdálkodási osztályvezető</w:t>
      </w:r>
    </w:p>
    <w:p w:rsidR="00A4312F" w:rsidRPr="00A4312F" w:rsidRDefault="00A4312F" w:rsidP="00A4312F">
      <w:pPr>
        <w:spacing w:after="160" w:line="259" w:lineRule="auto"/>
        <w:ind w:left="720"/>
        <w:contextualSpacing/>
        <w:rPr>
          <w:sz w:val="24"/>
          <w:lang w:eastAsia="zh-CN"/>
        </w:rPr>
      </w:pPr>
    </w:p>
    <w:p w:rsidR="009A2BEB" w:rsidRDefault="009A2BEB" w:rsidP="009A2BEB">
      <w:pPr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A4312F" w:rsidRDefault="009A2BEB" w:rsidP="009A2BEB">
      <w:pPr>
        <w:pStyle w:val="Listaszerbekezds"/>
        <w:numPr>
          <w:ilvl w:val="0"/>
          <w:numId w:val="19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r w:rsidRPr="009A2BEB">
        <w:rPr>
          <w:sz w:val="24"/>
          <w:szCs w:val="24"/>
          <w:shd w:val="clear" w:color="auto" w:fill="FFFFFF"/>
          <w:lang w:eastAsia="zh-CN"/>
        </w:rPr>
        <w:t>kivizsgálásra a Szabadidő par üzemeltetésével kapcsolatosan</w:t>
      </w:r>
      <w:bookmarkStart w:id="0" w:name="_GoBack"/>
      <w:bookmarkEnd w:id="0"/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A2BEB" w:rsidRDefault="009A2BEB" w:rsidP="009A2BEB">
      <w:pPr>
        <w:pStyle w:val="Listaszerbekezds"/>
        <w:numPr>
          <w:ilvl w:val="0"/>
          <w:numId w:val="19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r w:rsidRPr="009A2BEB">
        <w:rPr>
          <w:sz w:val="24"/>
          <w:szCs w:val="24"/>
          <w:shd w:val="clear" w:color="auto" w:fill="FFFFFF"/>
          <w:lang w:eastAsia="zh-CN"/>
        </w:rPr>
        <w:t>a Fekete László utcán forgalomcsillapító küszöbök létesítésével kapcsolatosan</w:t>
      </w:r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suppressAutoHyphens/>
        <w:spacing w:before="240" w:after="240"/>
        <w:ind w:left="720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2025. november 7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EB" w:rsidRDefault="00072DEB">
      <w:r>
        <w:separator/>
      </w:r>
    </w:p>
  </w:endnote>
  <w:endnote w:type="continuationSeparator" w:id="0">
    <w:p w:rsidR="00072DEB" w:rsidRDefault="00072DEB">
      <w:r>
        <w:continuationSeparator/>
      </w:r>
    </w:p>
  </w:endnote>
  <w:endnote w:type="continuationNotice" w:id="1">
    <w:p w:rsidR="00072DEB" w:rsidRDefault="00072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2170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EB" w:rsidRDefault="00072DEB">
      <w:r>
        <w:separator/>
      </w:r>
    </w:p>
  </w:footnote>
  <w:footnote w:type="continuationSeparator" w:id="0">
    <w:p w:rsidR="00072DEB" w:rsidRDefault="00072DEB">
      <w:r>
        <w:continuationSeparator/>
      </w:r>
    </w:p>
  </w:footnote>
  <w:footnote w:type="continuationNotice" w:id="1">
    <w:p w:rsidR="00072DEB" w:rsidRDefault="00072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8"/>
  </w:num>
  <w:num w:numId="5">
    <w:abstractNumId w:val="4"/>
  </w:num>
  <w:num w:numId="6">
    <w:abstractNumId w:val="16"/>
  </w:num>
  <w:num w:numId="7">
    <w:abstractNumId w:val="3"/>
  </w:num>
  <w:num w:numId="8">
    <w:abstractNumId w:val="11"/>
  </w:num>
  <w:num w:numId="9">
    <w:abstractNumId w:val="17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15"/>
  </w:num>
  <w:num w:numId="18">
    <w:abstractNumId w:val="14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5309F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3905-78C2-4744-9CF4-3285990F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3051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8</cp:revision>
  <cp:lastPrinted>2025-11-07T10:14:00Z</cp:lastPrinted>
  <dcterms:created xsi:type="dcterms:W3CDTF">2025-11-07T08:10:00Z</dcterms:created>
  <dcterms:modified xsi:type="dcterms:W3CDTF">2025-11-10T08:44:00Z</dcterms:modified>
</cp:coreProperties>
</file>